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18996150" w:rsidR="00566BEC" w:rsidRPr="00D358FD" w:rsidRDefault="00566BEC" w:rsidP="00474D16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29E5D5D0" w14:textId="49CAEC2B" w:rsidR="00C258EC" w:rsidRDefault="00F65775" w:rsidP="00757E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775">
        <w:rPr>
          <w:rFonts w:ascii="Times New Roman" w:hAnsi="Times New Roman" w:cs="Times New Roman"/>
          <w:b/>
          <w:sz w:val="28"/>
          <w:szCs w:val="28"/>
        </w:rPr>
        <w:t>Нововведения в налоговом законодательстве в 2026 году</w:t>
      </w:r>
    </w:p>
    <w:p w14:paraId="08D30C2F" w14:textId="77777777" w:rsidR="00F65775" w:rsidRDefault="00F65775" w:rsidP="00757E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31D6051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С 2026 года в России вступили в силу изменения налогового законодательства, принятые в рамках Федерального закона от 28.11.2025 № 425-ФЗ (далее – Федеральный закон № 425-ФЗ).</w:t>
      </w:r>
    </w:p>
    <w:p w14:paraId="7904F158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В налоговую базу, облагаемую по ставке, предусмотренной п. 1.2 ст. 224 Налогового кодекса Российской Федерации (далее – НК РФ) (13 и 15%), теперь включается часть выплат исходя из среднего заработка, которая относится к районным коэффициентам и процентным надбавкам (новая редакция п. 6.2 ст. 210 НК РФ).</w:t>
      </w:r>
    </w:p>
    <w:p w14:paraId="4DABA8B7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Стандартный вычет по НДФЛ за ГТО можно получить не только при условии прохождения налогоплательщиком диспансеризации, но и при прохождении профилактического медицинского осмотра определенных групп взрослого населения (новая редакция подп. 2.1 п. 1 ст. 218 НК РФ).</w:t>
      </w:r>
    </w:p>
    <w:p w14:paraId="4D74561D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Можно получить социальный вычет по НДФЛ при оплате физкультурно-оздоровительных услуг родителям - пенсионерам (новая редакция подп. 7 п. 1 ст. 219 НК РФ).</w:t>
      </w:r>
    </w:p>
    <w:p w14:paraId="03186404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С 01.01.2026 не облагаемая НДФЛ материальная помощь работнику при рождении ребенка составляет 1 млн руб. (ст. 217 НК РФ).</w:t>
      </w:r>
    </w:p>
    <w:p w14:paraId="59C199E2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 xml:space="preserve">С начала 2026 года работающие родители с двумя и более детьми и среднедушевым доходом ниже 1,5 региональных прожиточных минимумов могут вернуть НДФЛ. Налог за прошлый год пересчитывается по ставке 6%, а разницу вернут. За возвратом можно обратиться на </w:t>
      </w:r>
      <w:proofErr w:type="spellStart"/>
      <w:r w:rsidRPr="00F65775">
        <w:rPr>
          <w:rFonts w:ascii="Times New Roman" w:hAnsi="Times New Roman" w:cs="Times New Roman"/>
          <w:sz w:val="28"/>
          <w:szCs w:val="28"/>
        </w:rPr>
        <w:t>Госуслугах</w:t>
      </w:r>
      <w:proofErr w:type="spellEnd"/>
      <w:r w:rsidRPr="00F65775">
        <w:rPr>
          <w:rFonts w:ascii="Times New Roman" w:hAnsi="Times New Roman" w:cs="Times New Roman"/>
          <w:sz w:val="28"/>
          <w:szCs w:val="28"/>
        </w:rPr>
        <w:t>, в МФЦ или СФР.</w:t>
      </w:r>
    </w:p>
    <w:p w14:paraId="7339684A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С 2026 года основная ставка НДС составляет 22%. Ставки 10% и 0%, а также пониженные ставки 5 и 7% для УСН остаются прежними (ст. 164 НК РФ).</w:t>
      </w:r>
    </w:p>
    <w:p w14:paraId="7C62D305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lastRenderedPageBreak/>
        <w:t xml:space="preserve">С 01.01.2026 заявление о возврате излишне уплаченной (взысканной) госпошлины плательщики могут подавать через Единый портал </w:t>
      </w:r>
      <w:proofErr w:type="spellStart"/>
      <w:r w:rsidRPr="00F65775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F65775">
        <w:rPr>
          <w:rFonts w:ascii="Times New Roman" w:hAnsi="Times New Roman" w:cs="Times New Roman"/>
          <w:sz w:val="28"/>
          <w:szCs w:val="28"/>
        </w:rPr>
        <w:t xml:space="preserve"> и иные порталы, интегрированные с единой системой идентификации и аутентификации. Не имеет значения, каким способом подано заявление о совершении юридически значимых действий и уплачена госпошлина (</w:t>
      </w:r>
      <w:proofErr w:type="spellStart"/>
      <w:r w:rsidRPr="00F6577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65775">
        <w:rPr>
          <w:rFonts w:ascii="Times New Roman" w:hAnsi="Times New Roman" w:cs="Times New Roman"/>
          <w:sz w:val="28"/>
          <w:szCs w:val="28"/>
        </w:rPr>
        <w:t>. «а» п. 84 ст. 2, ч. 2 ст. 25 Федерального закона № 425-ФЗ).</w:t>
      </w:r>
    </w:p>
    <w:p w14:paraId="764655A2" w14:textId="77777777" w:rsidR="00F65775" w:rsidRPr="00F65775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С 01.09.2026 действуют иные сроки уплаты госпошлины ответчиками, когда решение суда (арбитражного, мирового, общей юрисдикции, Верховного Суда РФ) принято не в их пользу и истец освобожден от уплаты госпошлины. Сумма вносится в течение срока исполнения судебного акта, если он подлежит немедленному исполнению или установлена отсрочка (рассрочка) его исполнения. В ином случае бюджетное, казенное или автономное учреждение должно уплатить госпошлину в трехмесячный срок со дня вступления в силу решения суда (</w:t>
      </w:r>
      <w:proofErr w:type="spellStart"/>
      <w:r w:rsidRPr="00F65775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65775">
        <w:rPr>
          <w:rFonts w:ascii="Times New Roman" w:hAnsi="Times New Roman" w:cs="Times New Roman"/>
          <w:sz w:val="28"/>
          <w:szCs w:val="28"/>
        </w:rPr>
        <w:t xml:space="preserve">. «а» п. 78 ст. </w:t>
      </w:r>
      <w:proofErr w:type="gramStart"/>
      <w:r w:rsidRPr="00F65775">
        <w:rPr>
          <w:rFonts w:ascii="Times New Roman" w:hAnsi="Times New Roman" w:cs="Times New Roman"/>
          <w:sz w:val="28"/>
          <w:szCs w:val="28"/>
        </w:rPr>
        <w:t>2,ч.</w:t>
      </w:r>
      <w:proofErr w:type="gramEnd"/>
      <w:r w:rsidRPr="00F65775">
        <w:rPr>
          <w:rFonts w:ascii="Times New Roman" w:hAnsi="Times New Roman" w:cs="Times New Roman"/>
          <w:sz w:val="28"/>
          <w:szCs w:val="28"/>
        </w:rPr>
        <w:t xml:space="preserve"> 8 ст. 25 Федерального закона № 425-ФЗ).</w:t>
      </w:r>
    </w:p>
    <w:p w14:paraId="1E2B737B" w14:textId="03501A92" w:rsidR="00263875" w:rsidRPr="0003789A" w:rsidRDefault="00F65775" w:rsidP="00F657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775">
        <w:rPr>
          <w:rFonts w:ascii="Times New Roman" w:hAnsi="Times New Roman" w:cs="Times New Roman"/>
          <w:sz w:val="28"/>
          <w:szCs w:val="28"/>
        </w:rPr>
        <w:t>В последующем с 01.01.2027 исчислять транспортный налог, налог на имущество организаций по кадастровой стоимости и земельный налог будут налоговики (новые редакции п. 1 ст. 362, п. 7 ст. 382 и п. 1 ст. 396НК РФ). При этом уплачивать налог нужно будет на месяц позже.</w:t>
      </w:r>
    </w:p>
    <w:tbl>
      <w:tblPr>
        <w:tblStyle w:val="a3"/>
        <w:tblpPr w:leftFromText="181" w:rightFromText="181" w:vertAnchor="text" w:tblpY="1"/>
        <w:tblW w:w="96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4"/>
      </w:tblGrid>
      <w:tr w:rsidR="00EA6409" w14:paraId="796D7CEC" w14:textId="77777777" w:rsidTr="009B2B45">
        <w:trPr>
          <w:trHeight w:val="66"/>
        </w:trPr>
        <w:tc>
          <w:tcPr>
            <w:tcW w:w="9624" w:type="dxa"/>
            <w:tcMar>
              <w:left w:w="0" w:type="dxa"/>
              <w:right w:w="0" w:type="dxa"/>
            </w:tcMar>
            <w:vAlign w:val="bottom"/>
          </w:tcPr>
          <w:p w14:paraId="23C8251A" w14:textId="69121A87" w:rsidR="009B2B45" w:rsidRDefault="009B2B45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0AD18" w14:textId="77777777" w:rsidR="00BD0872" w:rsidRDefault="00BD0872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364F85AE" w:rsidR="00EA6409" w:rsidRDefault="006C61D8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47870476" w:rsidR="00EA6409" w:rsidRDefault="00A867E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младший </w:t>
            </w:r>
            <w:r w:rsidR="00EA6409"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А.С. Переладов</w:t>
            </w:r>
          </w:p>
          <w:p w14:paraId="3D37B295" w14:textId="6E556155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1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1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17100FEE" w14:textId="77777777" w:rsidR="00943669" w:rsidRDefault="0094366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001CE7E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469F2C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21DD5F" w14:textId="7777777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E8F5773" w14:textId="6EDE0627" w:rsidR="00A25C86" w:rsidRDefault="00A25C86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9EF297" w14:textId="2ACD5E6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AB5D34" w14:textId="002347D2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870B7A" w14:textId="30D00849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4A5F" w14:textId="22B41234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BD7B76" w14:textId="77777777" w:rsidR="00B958FB" w:rsidRDefault="00B958F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9503E" w14:textId="3F2E1B98" w:rsidR="001B4C3E" w:rsidRPr="006B7533" w:rsidRDefault="001B4C3E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B4C3E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40C65" w14:textId="77777777" w:rsidR="009230E7" w:rsidRDefault="009230E7" w:rsidP="007212FD">
      <w:pPr>
        <w:spacing w:after="0" w:line="240" w:lineRule="auto"/>
      </w:pPr>
      <w:r>
        <w:separator/>
      </w:r>
    </w:p>
  </w:endnote>
  <w:endnote w:type="continuationSeparator" w:id="0">
    <w:p w14:paraId="2082E06B" w14:textId="77777777" w:rsidR="009230E7" w:rsidRDefault="009230E7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2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2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3" w:name="REGNUMSTAMP"/>
          <w:proofErr w:type="spell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3"/>
          <w:proofErr w:type="spell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8C23E" w14:textId="77777777" w:rsidR="009230E7" w:rsidRDefault="009230E7" w:rsidP="007212FD">
      <w:pPr>
        <w:spacing w:after="0" w:line="240" w:lineRule="auto"/>
      </w:pPr>
      <w:r>
        <w:separator/>
      </w:r>
    </w:p>
  </w:footnote>
  <w:footnote w:type="continuationSeparator" w:id="0">
    <w:p w14:paraId="4D405B3E" w14:textId="77777777" w:rsidR="009230E7" w:rsidRDefault="009230E7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256"/>
    <w:rsid w:val="000023CA"/>
    <w:rsid w:val="00011282"/>
    <w:rsid w:val="00013D9D"/>
    <w:rsid w:val="00014574"/>
    <w:rsid w:val="0001634D"/>
    <w:rsid w:val="0001696A"/>
    <w:rsid w:val="00021F0F"/>
    <w:rsid w:val="00024D01"/>
    <w:rsid w:val="0003789A"/>
    <w:rsid w:val="000550FF"/>
    <w:rsid w:val="00056A50"/>
    <w:rsid w:val="00064839"/>
    <w:rsid w:val="00070889"/>
    <w:rsid w:val="0007553B"/>
    <w:rsid w:val="000803E2"/>
    <w:rsid w:val="000826C9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77D1A"/>
    <w:rsid w:val="00180843"/>
    <w:rsid w:val="0018208F"/>
    <w:rsid w:val="001822FA"/>
    <w:rsid w:val="00190D02"/>
    <w:rsid w:val="001921AE"/>
    <w:rsid w:val="001A461A"/>
    <w:rsid w:val="001A71D0"/>
    <w:rsid w:val="001B073C"/>
    <w:rsid w:val="001B2231"/>
    <w:rsid w:val="001B3194"/>
    <w:rsid w:val="001B4C3E"/>
    <w:rsid w:val="001B6E23"/>
    <w:rsid w:val="001B784E"/>
    <w:rsid w:val="001C1D35"/>
    <w:rsid w:val="001C2357"/>
    <w:rsid w:val="001C4297"/>
    <w:rsid w:val="001C61B8"/>
    <w:rsid w:val="001E4D0D"/>
    <w:rsid w:val="001E5493"/>
    <w:rsid w:val="001E57C7"/>
    <w:rsid w:val="001F5899"/>
    <w:rsid w:val="001F7FCD"/>
    <w:rsid w:val="002026FD"/>
    <w:rsid w:val="002048A1"/>
    <w:rsid w:val="002403E3"/>
    <w:rsid w:val="002455D3"/>
    <w:rsid w:val="00263875"/>
    <w:rsid w:val="00276F86"/>
    <w:rsid w:val="00280D52"/>
    <w:rsid w:val="00281733"/>
    <w:rsid w:val="00282A49"/>
    <w:rsid w:val="002855BF"/>
    <w:rsid w:val="00291073"/>
    <w:rsid w:val="002955B5"/>
    <w:rsid w:val="00297BCD"/>
    <w:rsid w:val="002A5118"/>
    <w:rsid w:val="002A61DD"/>
    <w:rsid w:val="002A6465"/>
    <w:rsid w:val="002A7556"/>
    <w:rsid w:val="002B6B2F"/>
    <w:rsid w:val="002C7C1D"/>
    <w:rsid w:val="002D484E"/>
    <w:rsid w:val="002D6145"/>
    <w:rsid w:val="002D61B2"/>
    <w:rsid w:val="002E7520"/>
    <w:rsid w:val="002F124F"/>
    <w:rsid w:val="002F5211"/>
    <w:rsid w:val="00300057"/>
    <w:rsid w:val="00307FB7"/>
    <w:rsid w:val="003136EC"/>
    <w:rsid w:val="00324343"/>
    <w:rsid w:val="0032617E"/>
    <w:rsid w:val="003407C6"/>
    <w:rsid w:val="00340A71"/>
    <w:rsid w:val="00340BC1"/>
    <w:rsid w:val="00341948"/>
    <w:rsid w:val="0034238E"/>
    <w:rsid w:val="003443C6"/>
    <w:rsid w:val="003447BB"/>
    <w:rsid w:val="00351661"/>
    <w:rsid w:val="00364E52"/>
    <w:rsid w:val="0037627A"/>
    <w:rsid w:val="00383F19"/>
    <w:rsid w:val="00384D83"/>
    <w:rsid w:val="00386A35"/>
    <w:rsid w:val="003877B3"/>
    <w:rsid w:val="0039045F"/>
    <w:rsid w:val="00393A10"/>
    <w:rsid w:val="003A1812"/>
    <w:rsid w:val="003B442A"/>
    <w:rsid w:val="003B4706"/>
    <w:rsid w:val="003B4D0B"/>
    <w:rsid w:val="003B7F94"/>
    <w:rsid w:val="003C030D"/>
    <w:rsid w:val="003C1601"/>
    <w:rsid w:val="003C2B52"/>
    <w:rsid w:val="003D1807"/>
    <w:rsid w:val="003D6767"/>
    <w:rsid w:val="003E20D2"/>
    <w:rsid w:val="003E45E7"/>
    <w:rsid w:val="003E4B61"/>
    <w:rsid w:val="004001FC"/>
    <w:rsid w:val="004036B5"/>
    <w:rsid w:val="00404AF2"/>
    <w:rsid w:val="00410A58"/>
    <w:rsid w:val="00416D45"/>
    <w:rsid w:val="00417D2E"/>
    <w:rsid w:val="00431D80"/>
    <w:rsid w:val="00436008"/>
    <w:rsid w:val="0045667F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765"/>
    <w:rsid w:val="004F386D"/>
    <w:rsid w:val="004F3F44"/>
    <w:rsid w:val="004F53F0"/>
    <w:rsid w:val="00501116"/>
    <w:rsid w:val="00503D80"/>
    <w:rsid w:val="00503DD5"/>
    <w:rsid w:val="00504ED6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263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0BF3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5A49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C61D8"/>
    <w:rsid w:val="006D6E15"/>
    <w:rsid w:val="006E2551"/>
    <w:rsid w:val="006E2A1E"/>
    <w:rsid w:val="006F27DF"/>
    <w:rsid w:val="006F2CDD"/>
    <w:rsid w:val="006F4D2C"/>
    <w:rsid w:val="006F6EF4"/>
    <w:rsid w:val="006F7CC2"/>
    <w:rsid w:val="007047DF"/>
    <w:rsid w:val="00705BBF"/>
    <w:rsid w:val="00705DDB"/>
    <w:rsid w:val="007070DA"/>
    <w:rsid w:val="007212FD"/>
    <w:rsid w:val="00722A7C"/>
    <w:rsid w:val="00725C8E"/>
    <w:rsid w:val="00726261"/>
    <w:rsid w:val="007262D6"/>
    <w:rsid w:val="00727FF6"/>
    <w:rsid w:val="007511AC"/>
    <w:rsid w:val="00757E38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22389"/>
    <w:rsid w:val="008347E3"/>
    <w:rsid w:val="00835950"/>
    <w:rsid w:val="0084508D"/>
    <w:rsid w:val="00861729"/>
    <w:rsid w:val="00870052"/>
    <w:rsid w:val="00874AEC"/>
    <w:rsid w:val="00877AB3"/>
    <w:rsid w:val="008825C3"/>
    <w:rsid w:val="00882E6D"/>
    <w:rsid w:val="008870B9"/>
    <w:rsid w:val="0089082C"/>
    <w:rsid w:val="00891855"/>
    <w:rsid w:val="008A0A0B"/>
    <w:rsid w:val="008A14AF"/>
    <w:rsid w:val="008A33A6"/>
    <w:rsid w:val="008B02C1"/>
    <w:rsid w:val="008B2C95"/>
    <w:rsid w:val="008B567E"/>
    <w:rsid w:val="008C2816"/>
    <w:rsid w:val="008D56A1"/>
    <w:rsid w:val="008E3975"/>
    <w:rsid w:val="008E39AF"/>
    <w:rsid w:val="008E7C97"/>
    <w:rsid w:val="008F7298"/>
    <w:rsid w:val="00905899"/>
    <w:rsid w:val="00907D19"/>
    <w:rsid w:val="009107B5"/>
    <w:rsid w:val="009157E9"/>
    <w:rsid w:val="00916E1B"/>
    <w:rsid w:val="009230E7"/>
    <w:rsid w:val="00923FB5"/>
    <w:rsid w:val="009260CB"/>
    <w:rsid w:val="00932222"/>
    <w:rsid w:val="00932252"/>
    <w:rsid w:val="0093472E"/>
    <w:rsid w:val="00935651"/>
    <w:rsid w:val="00943669"/>
    <w:rsid w:val="00946676"/>
    <w:rsid w:val="00950037"/>
    <w:rsid w:val="009769E1"/>
    <w:rsid w:val="00987D4C"/>
    <w:rsid w:val="00992E86"/>
    <w:rsid w:val="0099556E"/>
    <w:rsid w:val="009A186E"/>
    <w:rsid w:val="009A1CD8"/>
    <w:rsid w:val="009A364A"/>
    <w:rsid w:val="009B0AD4"/>
    <w:rsid w:val="009B20F7"/>
    <w:rsid w:val="009B2B45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21EC7"/>
    <w:rsid w:val="00A25C86"/>
    <w:rsid w:val="00A30D31"/>
    <w:rsid w:val="00A30F6B"/>
    <w:rsid w:val="00A45F78"/>
    <w:rsid w:val="00A50148"/>
    <w:rsid w:val="00A56FBD"/>
    <w:rsid w:val="00A61B87"/>
    <w:rsid w:val="00A70A77"/>
    <w:rsid w:val="00A74EFF"/>
    <w:rsid w:val="00A858C3"/>
    <w:rsid w:val="00A85E45"/>
    <w:rsid w:val="00A867E9"/>
    <w:rsid w:val="00A92256"/>
    <w:rsid w:val="00A95BBB"/>
    <w:rsid w:val="00AE0EEC"/>
    <w:rsid w:val="00AE59FA"/>
    <w:rsid w:val="00AF4637"/>
    <w:rsid w:val="00B03059"/>
    <w:rsid w:val="00B05F6A"/>
    <w:rsid w:val="00B16929"/>
    <w:rsid w:val="00B30832"/>
    <w:rsid w:val="00B3294F"/>
    <w:rsid w:val="00B339FC"/>
    <w:rsid w:val="00B35CBB"/>
    <w:rsid w:val="00B36F1D"/>
    <w:rsid w:val="00B55C7F"/>
    <w:rsid w:val="00B63C1F"/>
    <w:rsid w:val="00B811B8"/>
    <w:rsid w:val="00B823E0"/>
    <w:rsid w:val="00B958FB"/>
    <w:rsid w:val="00BA0305"/>
    <w:rsid w:val="00BA097E"/>
    <w:rsid w:val="00BA1182"/>
    <w:rsid w:val="00BA2E39"/>
    <w:rsid w:val="00BA6045"/>
    <w:rsid w:val="00BB051A"/>
    <w:rsid w:val="00BC2EEC"/>
    <w:rsid w:val="00BC6A8C"/>
    <w:rsid w:val="00BD0872"/>
    <w:rsid w:val="00BD0AE6"/>
    <w:rsid w:val="00BD28D7"/>
    <w:rsid w:val="00BE211A"/>
    <w:rsid w:val="00BE3CB4"/>
    <w:rsid w:val="00BE4328"/>
    <w:rsid w:val="00BF15DF"/>
    <w:rsid w:val="00BF42CF"/>
    <w:rsid w:val="00C019FE"/>
    <w:rsid w:val="00C1310A"/>
    <w:rsid w:val="00C175CF"/>
    <w:rsid w:val="00C23C4D"/>
    <w:rsid w:val="00C258EC"/>
    <w:rsid w:val="00C30BB6"/>
    <w:rsid w:val="00C32643"/>
    <w:rsid w:val="00C32DEB"/>
    <w:rsid w:val="00C33036"/>
    <w:rsid w:val="00C4069F"/>
    <w:rsid w:val="00C45C7E"/>
    <w:rsid w:val="00C5624E"/>
    <w:rsid w:val="00C578C1"/>
    <w:rsid w:val="00C6186C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0103"/>
    <w:rsid w:val="00CD3804"/>
    <w:rsid w:val="00CE28AF"/>
    <w:rsid w:val="00CE37A6"/>
    <w:rsid w:val="00CE6931"/>
    <w:rsid w:val="00CF03C8"/>
    <w:rsid w:val="00CF13A3"/>
    <w:rsid w:val="00CF1612"/>
    <w:rsid w:val="00D00E4E"/>
    <w:rsid w:val="00D11475"/>
    <w:rsid w:val="00D30322"/>
    <w:rsid w:val="00D376A9"/>
    <w:rsid w:val="00D4072B"/>
    <w:rsid w:val="00D55F79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3D42"/>
    <w:rsid w:val="00DA63C4"/>
    <w:rsid w:val="00DA7CFC"/>
    <w:rsid w:val="00DB0416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25C4C"/>
    <w:rsid w:val="00E401CC"/>
    <w:rsid w:val="00E4286E"/>
    <w:rsid w:val="00E44B9F"/>
    <w:rsid w:val="00E46BE6"/>
    <w:rsid w:val="00E512C9"/>
    <w:rsid w:val="00E545EF"/>
    <w:rsid w:val="00E6518D"/>
    <w:rsid w:val="00E81C9B"/>
    <w:rsid w:val="00E823BC"/>
    <w:rsid w:val="00E936FD"/>
    <w:rsid w:val="00EA0A84"/>
    <w:rsid w:val="00EA1DA0"/>
    <w:rsid w:val="00EA6409"/>
    <w:rsid w:val="00EB159C"/>
    <w:rsid w:val="00EB5B39"/>
    <w:rsid w:val="00EC7C28"/>
    <w:rsid w:val="00EC7FC1"/>
    <w:rsid w:val="00ED0830"/>
    <w:rsid w:val="00ED46F3"/>
    <w:rsid w:val="00EE2C84"/>
    <w:rsid w:val="00EE2E75"/>
    <w:rsid w:val="00EE59E5"/>
    <w:rsid w:val="00EF03AA"/>
    <w:rsid w:val="00EF32E2"/>
    <w:rsid w:val="00EF7DBF"/>
    <w:rsid w:val="00F0673C"/>
    <w:rsid w:val="00F07222"/>
    <w:rsid w:val="00F11ECE"/>
    <w:rsid w:val="00F15E73"/>
    <w:rsid w:val="00F21F64"/>
    <w:rsid w:val="00F2661E"/>
    <w:rsid w:val="00F31E69"/>
    <w:rsid w:val="00F41A8A"/>
    <w:rsid w:val="00F42A86"/>
    <w:rsid w:val="00F4476D"/>
    <w:rsid w:val="00F57360"/>
    <w:rsid w:val="00F65775"/>
    <w:rsid w:val="00F66AC5"/>
    <w:rsid w:val="00F8464A"/>
    <w:rsid w:val="00F95708"/>
    <w:rsid w:val="00F95F56"/>
    <w:rsid w:val="00F95FA4"/>
    <w:rsid w:val="00FA01E1"/>
    <w:rsid w:val="00FA35B8"/>
    <w:rsid w:val="00FA7236"/>
    <w:rsid w:val="00FB2ECC"/>
    <w:rsid w:val="00FB6E70"/>
    <w:rsid w:val="00FD0DB3"/>
    <w:rsid w:val="00FD2D68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4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1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C62F0F-0E0A-4677-BBA5-BC3F60953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Ара</cp:lastModifiedBy>
  <cp:revision>2</cp:revision>
  <cp:lastPrinted>2023-12-08T14:57:00Z</cp:lastPrinted>
  <dcterms:created xsi:type="dcterms:W3CDTF">2026-02-23T17:06:00Z</dcterms:created>
  <dcterms:modified xsi:type="dcterms:W3CDTF">2026-02-23T17:06:00Z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